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1207604445"/>
        <w:docPartObj>
          <w:docPartGallery w:val="Cover Pages"/>
          <w:docPartUnique/>
        </w:docPartObj>
      </w:sdtPr>
      <w:sdtEndPr>
        <w:rPr>
          <w:color w:val="000000" w:themeColor="text1"/>
        </w:rPr>
      </w:sdtEndPr>
      <w:sdtContent>
        <w:p w14:paraId="3FB76094" w14:textId="476C6221" w:rsidR="0050064E" w:rsidRDefault="0050064E">
          <w:pPr>
            <w:pStyle w:val="NoSpacing"/>
            <w:spacing w:before="1540" w:after="240"/>
            <w:jc w:val="center"/>
            <w:rPr>
              <w:color w:val="156082" w:themeColor="accent1"/>
            </w:rPr>
          </w:pPr>
          <w:r>
            <w:rPr>
              <w:noProof/>
              <w:color w:val="156082" w:themeColor="accent1"/>
            </w:rPr>
            <w:drawing>
              <wp:inline distT="0" distB="0" distL="0" distR="0" wp14:anchorId="3A5B23A8" wp14:editId="5573B1BB">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7EFDBF64D8BA40C1AD1F3DB396AD51A2"/>
            </w:placeholder>
            <w:dataBinding w:prefixMappings="xmlns:ns0='http://purl.org/dc/elements/1.1/' xmlns:ns1='http://schemas.openxmlformats.org/package/2006/metadata/core-properties' " w:xpath="/ns1:coreProperties[1]/ns0:title[1]" w:storeItemID="{6C3C8BC8-F283-45AE-878A-BAB7291924A1}"/>
            <w:text/>
          </w:sdtPr>
          <w:sdtContent>
            <w:p w14:paraId="7900F144" w14:textId="5EF9173D" w:rsidR="0050064E" w:rsidRPr="00E304BF" w:rsidRDefault="0050064E" w:rsidP="00E304BF">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sidRPr="0050064E">
                <w:rPr>
                  <w:rFonts w:asciiTheme="majorHAnsi" w:eastAsiaTheme="majorEastAsia" w:hAnsiTheme="majorHAnsi" w:cstheme="majorBidi"/>
                  <w:caps/>
                  <w:color w:val="156082" w:themeColor="accent1"/>
                  <w:sz w:val="80"/>
                  <w:szCs w:val="80"/>
                </w:rPr>
                <w:t>Bill Splitting App for Friends and Family</w:t>
              </w:r>
            </w:p>
          </w:sdtContent>
        </w:sdt>
        <w:p w14:paraId="3434C64C" w14:textId="77777777" w:rsidR="0050064E" w:rsidRDefault="0050064E">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52763AA2" wp14:editId="1CB441AE">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7EEEFE4F" w14:textId="77777777" w:rsidR="0050064E" w:rsidRDefault="0050064E"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2763AA2"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7EEEFE4F" w14:textId="77777777" w:rsidR="0050064E" w:rsidRDefault="0050064E"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4A48681B" wp14:editId="56CEC0FA">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67A8308B" w14:textId="77777777" w:rsidR="0050064E" w:rsidRDefault="0050064E">
          <w:pPr>
            <w:rPr>
              <w:rStyle w:val="Hyperlink"/>
              <w:noProof/>
            </w:rPr>
          </w:pPr>
          <w:r>
            <w:rPr>
              <w:noProof/>
              <w:color w:val="467886" w:themeColor="hyperlink"/>
              <w:u w:val="single"/>
            </w:rPr>
            <w:drawing>
              <wp:anchor distT="0" distB="0" distL="114300" distR="114300" simplePos="0" relativeHeight="251660288" behindDoc="0" locked="0" layoutInCell="1" allowOverlap="1" wp14:anchorId="54CE299C" wp14:editId="041F2A01">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39408B53" w14:textId="77777777" w:rsidR="0050064E" w:rsidRPr="0050064E" w:rsidRDefault="0050064E" w:rsidP="000E201D">
          <w:pPr>
            <w:pStyle w:val="Heading2"/>
            <w:spacing w:line="360" w:lineRule="auto"/>
          </w:pPr>
          <w:r w:rsidRPr="0050064E">
            <w:lastRenderedPageBreak/>
            <w:t>Problem Statement</w:t>
          </w:r>
        </w:p>
        <w:p w14:paraId="7C2DC46B" w14:textId="77777777" w:rsidR="0050064E" w:rsidRPr="0050064E" w:rsidRDefault="0050064E" w:rsidP="000E201D">
          <w:pPr>
            <w:spacing w:line="360" w:lineRule="auto"/>
          </w:pPr>
          <w:r w:rsidRPr="0050064E">
            <w:t>When friends or family share expenses for activities like dining out, renting, or group trips, tracking and dividing bills can be complicated and lead to misunderstandings. Manually calculating splits and reminding each other of pending payments is often time-consuming and can strain relationships. A Bill Splitting App provides a streamlined way to divide expenses, track who owes what, and send reminders for pending payments. This app helps users avoid awkward conversations about money and makes shared expenses manageable and transparent.</w:t>
          </w:r>
        </w:p>
        <w:p w14:paraId="02D531D7" w14:textId="77777777" w:rsidR="0050064E" w:rsidRPr="0050064E" w:rsidRDefault="0050064E" w:rsidP="000E201D">
          <w:pPr>
            <w:pStyle w:val="Heading2"/>
            <w:spacing w:line="360" w:lineRule="auto"/>
          </w:pPr>
          <w:r w:rsidRPr="0050064E">
            <w:t>Project Type</w:t>
          </w:r>
        </w:p>
        <w:p w14:paraId="44E927E9" w14:textId="77777777" w:rsidR="000E201D" w:rsidRDefault="0050064E" w:rsidP="000E201D">
          <w:pPr>
            <w:pStyle w:val="ListParagraph"/>
            <w:numPr>
              <w:ilvl w:val="0"/>
              <w:numId w:val="1"/>
            </w:numPr>
            <w:spacing w:line="360" w:lineRule="auto"/>
            <w:jc w:val="left"/>
          </w:pPr>
          <w:r w:rsidRPr="000E201D">
            <w:rPr>
              <w:b/>
              <w:bCs/>
            </w:rPr>
            <w:t>Type:</w:t>
          </w:r>
          <w:r w:rsidRPr="0050064E">
            <w:t xml:space="preserve"> Mobile Application</w:t>
          </w:r>
        </w:p>
        <w:p w14:paraId="47E5A70C" w14:textId="28011637" w:rsidR="0050064E" w:rsidRPr="0050064E" w:rsidRDefault="0050064E" w:rsidP="000E201D">
          <w:pPr>
            <w:pStyle w:val="ListParagraph"/>
            <w:numPr>
              <w:ilvl w:val="0"/>
              <w:numId w:val="1"/>
            </w:numPr>
            <w:spacing w:line="360" w:lineRule="auto"/>
            <w:jc w:val="left"/>
          </w:pPr>
          <w:r w:rsidRPr="000E201D">
            <w:rPr>
              <w:b/>
              <w:bCs/>
            </w:rPr>
            <w:t>Category:</w:t>
          </w:r>
          <w:r w:rsidRPr="0050064E">
            <w:t xml:space="preserve"> Financial Management, Personal Expense Sharing</w:t>
          </w:r>
        </w:p>
        <w:p w14:paraId="50465C11" w14:textId="77777777" w:rsidR="0050064E" w:rsidRPr="0050064E" w:rsidRDefault="0050064E" w:rsidP="000E201D">
          <w:pPr>
            <w:pStyle w:val="Heading2"/>
            <w:spacing w:line="360" w:lineRule="auto"/>
          </w:pPr>
          <w:r w:rsidRPr="0050064E">
            <w:t>Industry Area</w:t>
          </w:r>
        </w:p>
        <w:p w14:paraId="1C845FB3" w14:textId="77777777" w:rsidR="000E201D" w:rsidRDefault="0050064E" w:rsidP="000E201D">
          <w:pPr>
            <w:pStyle w:val="ListParagraph"/>
            <w:numPr>
              <w:ilvl w:val="0"/>
              <w:numId w:val="2"/>
            </w:numPr>
            <w:spacing w:line="360" w:lineRule="auto"/>
            <w:jc w:val="left"/>
          </w:pPr>
          <w:r w:rsidRPr="000E201D">
            <w:rPr>
              <w:b/>
              <w:bCs/>
            </w:rPr>
            <w:t>Industry:</w:t>
          </w:r>
          <w:r w:rsidRPr="0050064E">
            <w:t xml:space="preserve"> FinTech, Social Networking, Personal Finance</w:t>
          </w:r>
        </w:p>
        <w:p w14:paraId="3646C773" w14:textId="1D5819EA" w:rsidR="0050064E" w:rsidRPr="0050064E" w:rsidRDefault="0050064E" w:rsidP="000E201D">
          <w:pPr>
            <w:pStyle w:val="ListParagraph"/>
            <w:numPr>
              <w:ilvl w:val="0"/>
              <w:numId w:val="2"/>
            </w:numPr>
            <w:spacing w:line="360" w:lineRule="auto"/>
            <w:jc w:val="left"/>
          </w:pPr>
          <w:r w:rsidRPr="000E201D">
            <w:rPr>
              <w:b/>
              <w:bCs/>
            </w:rPr>
            <w:t>Relevant Sectors:</w:t>
          </w:r>
          <w:r w:rsidRPr="0050064E">
            <w:t xml:space="preserve"> Expense Management, Peer-to-Peer Payments, Financial Collaboration, Consumer Technology</w:t>
          </w:r>
        </w:p>
        <w:p w14:paraId="545E675C" w14:textId="77777777" w:rsidR="0050064E" w:rsidRPr="0050064E" w:rsidRDefault="0050064E" w:rsidP="000E201D">
          <w:pPr>
            <w:pStyle w:val="Heading2"/>
            <w:spacing w:line="360" w:lineRule="auto"/>
          </w:pPr>
          <w:r w:rsidRPr="0050064E">
            <w:t>Software Expertise Required</w:t>
          </w:r>
        </w:p>
        <w:p w14:paraId="44B0136E" w14:textId="77777777" w:rsidR="0050064E" w:rsidRPr="0050064E" w:rsidRDefault="0050064E" w:rsidP="000E201D">
          <w:pPr>
            <w:spacing w:line="360" w:lineRule="auto"/>
            <w:jc w:val="left"/>
          </w:pPr>
          <w:r w:rsidRPr="0050064E">
            <w:t>To develop an effective bill-splitting app, the following skills and technologies are essential:</w:t>
          </w:r>
        </w:p>
        <w:p w14:paraId="31E64917" w14:textId="77777777" w:rsidR="0050064E" w:rsidRPr="0050064E" w:rsidRDefault="0050064E" w:rsidP="000E201D">
          <w:pPr>
            <w:pStyle w:val="ListParagraph"/>
            <w:numPr>
              <w:ilvl w:val="0"/>
              <w:numId w:val="3"/>
            </w:numPr>
            <w:spacing w:line="360" w:lineRule="auto"/>
            <w:jc w:val="left"/>
          </w:pPr>
          <w:r w:rsidRPr="000E201D">
            <w:rPr>
              <w:b/>
              <w:bCs/>
            </w:rPr>
            <w:t>Frontend Development:</w:t>
          </w:r>
          <w:r w:rsidRPr="0050064E">
            <w:t xml:space="preserve"> Proficiency in mobile app frameworks such as React Native or Flutter for cross-platform compatibility, creating an intuitive and easy-to-use interface for managing bills and payments.</w:t>
          </w:r>
        </w:p>
        <w:p w14:paraId="6A8EC0EF" w14:textId="77777777" w:rsidR="0050064E" w:rsidRPr="0050064E" w:rsidRDefault="0050064E" w:rsidP="000E201D">
          <w:pPr>
            <w:pStyle w:val="ListParagraph"/>
            <w:numPr>
              <w:ilvl w:val="0"/>
              <w:numId w:val="3"/>
            </w:numPr>
            <w:spacing w:line="360" w:lineRule="auto"/>
            <w:jc w:val="left"/>
          </w:pPr>
          <w:r w:rsidRPr="000E201D">
            <w:rPr>
              <w:b/>
              <w:bCs/>
            </w:rPr>
            <w:t>Backend Development:</w:t>
          </w:r>
          <w:r w:rsidRPr="0050064E">
            <w:t xml:space="preserve"> Experience with Node.js/Express or Django to manage user data, process calculations for bill splitting, and handle secure storage of expense information.</w:t>
          </w:r>
        </w:p>
        <w:p w14:paraId="018C78E7" w14:textId="77777777" w:rsidR="0050064E" w:rsidRPr="0050064E" w:rsidRDefault="0050064E" w:rsidP="000E201D">
          <w:pPr>
            <w:pStyle w:val="ListParagraph"/>
            <w:numPr>
              <w:ilvl w:val="0"/>
              <w:numId w:val="3"/>
            </w:numPr>
            <w:spacing w:line="360" w:lineRule="auto"/>
            <w:jc w:val="left"/>
          </w:pPr>
          <w:r w:rsidRPr="000E201D">
            <w:rPr>
              <w:b/>
              <w:bCs/>
            </w:rPr>
            <w:t>Database Management:</w:t>
          </w:r>
          <w:r w:rsidRPr="0050064E">
            <w:t xml:space="preserve"> </w:t>
          </w:r>
          <w:proofErr w:type="gramStart"/>
          <w:r w:rsidRPr="0050064E">
            <w:t>Expertise in</w:t>
          </w:r>
          <w:proofErr w:type="gramEnd"/>
          <w:r w:rsidRPr="0050064E">
            <w:t xml:space="preserve"> databases like PostgreSQL, MySQL, or MongoDB to store transaction records, user profiles, and group details.</w:t>
          </w:r>
        </w:p>
        <w:p w14:paraId="0506F4DD" w14:textId="77777777" w:rsidR="0050064E" w:rsidRPr="0050064E" w:rsidRDefault="0050064E" w:rsidP="000E201D">
          <w:pPr>
            <w:pStyle w:val="ListParagraph"/>
            <w:numPr>
              <w:ilvl w:val="0"/>
              <w:numId w:val="3"/>
            </w:numPr>
            <w:spacing w:line="360" w:lineRule="auto"/>
            <w:jc w:val="left"/>
          </w:pPr>
          <w:r w:rsidRPr="000E201D">
            <w:rPr>
              <w:b/>
              <w:bCs/>
            </w:rPr>
            <w:t>Payment Integration:</w:t>
          </w:r>
          <w:r w:rsidRPr="0050064E">
            <w:t xml:space="preserve"> Knowledge of payment gateways such as Stripe, PayPal, or Plaid to enable direct payments between users or offer a simplified way for users to clear balances.</w:t>
          </w:r>
        </w:p>
        <w:p w14:paraId="76EC6593" w14:textId="77777777" w:rsidR="0050064E" w:rsidRPr="0050064E" w:rsidRDefault="0050064E" w:rsidP="000E201D">
          <w:pPr>
            <w:pStyle w:val="ListParagraph"/>
            <w:numPr>
              <w:ilvl w:val="0"/>
              <w:numId w:val="3"/>
            </w:numPr>
            <w:spacing w:line="360" w:lineRule="auto"/>
            <w:jc w:val="left"/>
          </w:pPr>
          <w:r w:rsidRPr="000E201D">
            <w:rPr>
              <w:b/>
              <w:bCs/>
            </w:rPr>
            <w:lastRenderedPageBreak/>
            <w:t>Notification and Reminders:</w:t>
          </w:r>
          <w:r w:rsidRPr="0050064E">
            <w:t xml:space="preserve"> Implementation of push notifications or SMS alerts to remind users about pending payments or new shared bills.</w:t>
          </w:r>
        </w:p>
        <w:p w14:paraId="6601B2F1" w14:textId="77777777" w:rsidR="0050064E" w:rsidRPr="0050064E" w:rsidRDefault="0050064E" w:rsidP="000E201D">
          <w:pPr>
            <w:pStyle w:val="ListParagraph"/>
            <w:numPr>
              <w:ilvl w:val="0"/>
              <w:numId w:val="3"/>
            </w:numPr>
            <w:spacing w:line="360" w:lineRule="auto"/>
            <w:jc w:val="left"/>
          </w:pPr>
          <w:r w:rsidRPr="000E201D">
            <w:rPr>
              <w:b/>
              <w:bCs/>
            </w:rPr>
            <w:t>Data Security &amp; Compliance:</w:t>
          </w:r>
          <w:r w:rsidRPr="0050064E">
            <w:t xml:space="preserve"> </w:t>
          </w:r>
          <w:proofErr w:type="gramStart"/>
          <w:r w:rsidRPr="0050064E">
            <w:t>Understanding of</w:t>
          </w:r>
          <w:proofErr w:type="gramEnd"/>
          <w:r w:rsidRPr="0050064E">
            <w:t xml:space="preserve"> data protection standards and practices to secure user financial information and ensure compliance with privacy regulations.</w:t>
          </w:r>
        </w:p>
        <w:p w14:paraId="6A3AAFC6" w14:textId="77777777" w:rsidR="0050064E" w:rsidRPr="0050064E" w:rsidRDefault="0050064E" w:rsidP="000E201D">
          <w:pPr>
            <w:pStyle w:val="Heading2"/>
            <w:spacing w:line="360" w:lineRule="auto"/>
          </w:pPr>
          <w:r w:rsidRPr="0050064E">
            <w:t>Use Cases</w:t>
          </w:r>
        </w:p>
        <w:p w14:paraId="6876322B" w14:textId="77777777" w:rsidR="0050064E" w:rsidRPr="0050064E" w:rsidRDefault="0050064E" w:rsidP="000E201D">
          <w:pPr>
            <w:pStyle w:val="ListParagraph"/>
            <w:numPr>
              <w:ilvl w:val="0"/>
              <w:numId w:val="4"/>
            </w:numPr>
            <w:spacing w:line="360" w:lineRule="auto"/>
            <w:jc w:val="left"/>
          </w:pPr>
          <w:r w:rsidRPr="000E201D">
            <w:rPr>
              <w:b/>
              <w:bCs/>
            </w:rPr>
            <w:t>For Friends Group:</w:t>
          </w:r>
          <w:r w:rsidRPr="0050064E">
            <w:t xml:space="preserve"> Groups of friends can use the app to easily split expenses for shared activities like dinners, vacations, or group subscriptions, and track who owes what.</w:t>
          </w:r>
        </w:p>
        <w:p w14:paraId="196F8366" w14:textId="77777777" w:rsidR="0050064E" w:rsidRPr="0050064E" w:rsidRDefault="0050064E" w:rsidP="000E201D">
          <w:pPr>
            <w:pStyle w:val="ListParagraph"/>
            <w:numPr>
              <w:ilvl w:val="0"/>
              <w:numId w:val="4"/>
            </w:numPr>
            <w:spacing w:line="360" w:lineRule="auto"/>
            <w:jc w:val="left"/>
          </w:pPr>
          <w:r w:rsidRPr="000E201D">
            <w:rPr>
              <w:b/>
              <w:bCs/>
            </w:rPr>
            <w:t>For Families:</w:t>
          </w:r>
          <w:r w:rsidRPr="0050064E">
            <w:t xml:space="preserve"> Family members can manage shared household expenses, such as rent, utilities, or grocery bills, ensuring each person’s share is calculated fairly and paid on time.</w:t>
          </w:r>
        </w:p>
        <w:p w14:paraId="6610A97B" w14:textId="77777777" w:rsidR="0050064E" w:rsidRPr="0050064E" w:rsidRDefault="0050064E" w:rsidP="000E201D">
          <w:pPr>
            <w:pStyle w:val="ListParagraph"/>
            <w:numPr>
              <w:ilvl w:val="0"/>
              <w:numId w:val="4"/>
            </w:numPr>
            <w:spacing w:line="360" w:lineRule="auto"/>
            <w:jc w:val="left"/>
          </w:pPr>
          <w:r w:rsidRPr="000E201D">
            <w:rPr>
              <w:b/>
              <w:bCs/>
            </w:rPr>
            <w:t>For Roommates:</w:t>
          </w:r>
          <w:r w:rsidRPr="0050064E">
            <w:t xml:space="preserve"> Roommates can split recurring expenses like rent, electricity, or internet bills, with each person receiving reminders and paying their portion directly through the app.</w:t>
          </w:r>
        </w:p>
        <w:p w14:paraId="2842D430" w14:textId="77777777" w:rsidR="0050064E" w:rsidRPr="0050064E" w:rsidRDefault="0050064E" w:rsidP="000E201D">
          <w:pPr>
            <w:pStyle w:val="ListParagraph"/>
            <w:numPr>
              <w:ilvl w:val="0"/>
              <w:numId w:val="4"/>
            </w:numPr>
            <w:spacing w:line="360" w:lineRule="auto"/>
            <w:jc w:val="left"/>
          </w:pPr>
          <w:r w:rsidRPr="000E201D">
            <w:rPr>
              <w:b/>
              <w:bCs/>
            </w:rPr>
            <w:t>For Travel Groups:</w:t>
          </w:r>
          <w:r w:rsidRPr="0050064E">
            <w:t xml:space="preserve"> Travel groups can manage and split costs for </w:t>
          </w:r>
          <w:proofErr w:type="gramStart"/>
          <w:r w:rsidRPr="0050064E">
            <w:t>accommodations</w:t>
          </w:r>
          <w:proofErr w:type="gramEnd"/>
          <w:r w:rsidRPr="0050064E">
            <w:t>, activities, and meals, making it easy to track contributions and avoid misunderstandings.</w:t>
          </w:r>
        </w:p>
        <w:p w14:paraId="26D2FC9F" w14:textId="77777777" w:rsidR="0050064E" w:rsidRPr="0050064E" w:rsidRDefault="0050064E" w:rsidP="000E201D">
          <w:pPr>
            <w:pStyle w:val="Heading2"/>
            <w:spacing w:line="360" w:lineRule="auto"/>
          </w:pPr>
          <w:r w:rsidRPr="0050064E">
            <w:t>Expected Outcomes</w:t>
          </w:r>
        </w:p>
        <w:p w14:paraId="073228AC" w14:textId="77777777" w:rsidR="0050064E" w:rsidRPr="0050064E" w:rsidRDefault="0050064E" w:rsidP="000E201D">
          <w:pPr>
            <w:spacing w:line="360" w:lineRule="auto"/>
          </w:pPr>
          <w:r w:rsidRPr="0050064E">
            <w:t>The project aims to create a simple, intuitive platform where users can quickly divide bills, track expenses, and send payment reminders. The app’s streamlined features improve financial clarity within groups and reduce the chances of unpaid debts or financial conflicts. Users will experience less hassle in managing shared expenses and enjoy smoother social interactions around money matters.</w:t>
          </w:r>
        </w:p>
        <w:p w14:paraId="2A4EF7D9" w14:textId="77777777" w:rsidR="0050064E" w:rsidRPr="0050064E" w:rsidRDefault="0050064E" w:rsidP="000E201D">
          <w:pPr>
            <w:pStyle w:val="Heading2"/>
            <w:spacing w:line="360" w:lineRule="auto"/>
          </w:pPr>
          <w:r w:rsidRPr="0050064E">
            <w:t>Benefits</w:t>
          </w:r>
        </w:p>
        <w:p w14:paraId="3286FD80" w14:textId="77777777" w:rsidR="0050064E" w:rsidRPr="0050064E" w:rsidRDefault="0050064E" w:rsidP="000E201D">
          <w:pPr>
            <w:pStyle w:val="ListParagraph"/>
            <w:numPr>
              <w:ilvl w:val="0"/>
              <w:numId w:val="5"/>
            </w:numPr>
            <w:spacing w:line="360" w:lineRule="auto"/>
            <w:jc w:val="left"/>
          </w:pPr>
          <w:r w:rsidRPr="000E201D">
            <w:rPr>
              <w:b/>
              <w:bCs/>
            </w:rPr>
            <w:t>Simplified Bill Splitting:</w:t>
          </w:r>
          <w:r w:rsidRPr="0050064E">
            <w:t xml:space="preserve"> Automates the calculation of shared expenses, making it easy to divide costs accurately and quickly.</w:t>
          </w:r>
        </w:p>
        <w:p w14:paraId="7FB7DDC7" w14:textId="77777777" w:rsidR="0050064E" w:rsidRPr="0050064E" w:rsidRDefault="0050064E" w:rsidP="000E201D">
          <w:pPr>
            <w:pStyle w:val="ListParagraph"/>
            <w:numPr>
              <w:ilvl w:val="0"/>
              <w:numId w:val="5"/>
            </w:numPr>
            <w:spacing w:line="360" w:lineRule="auto"/>
            <w:jc w:val="left"/>
          </w:pPr>
          <w:r w:rsidRPr="000E201D">
            <w:rPr>
              <w:b/>
              <w:bCs/>
            </w:rPr>
            <w:t>Real-Time Tracking:</w:t>
          </w:r>
          <w:r w:rsidRPr="0050064E">
            <w:t xml:space="preserve"> Users can monitor pending payments, track who has paid, and see outstanding balances, promoting transparency and accountability.</w:t>
          </w:r>
        </w:p>
        <w:p w14:paraId="4BC42A08" w14:textId="77777777" w:rsidR="0050064E" w:rsidRPr="0050064E" w:rsidRDefault="0050064E" w:rsidP="000E201D">
          <w:pPr>
            <w:pStyle w:val="ListParagraph"/>
            <w:numPr>
              <w:ilvl w:val="0"/>
              <w:numId w:val="5"/>
            </w:numPr>
            <w:spacing w:line="360" w:lineRule="auto"/>
            <w:jc w:val="left"/>
          </w:pPr>
          <w:r w:rsidRPr="000E201D">
            <w:rPr>
              <w:b/>
              <w:bCs/>
            </w:rPr>
            <w:t>Convenient Payment Reminders:</w:t>
          </w:r>
          <w:r w:rsidRPr="0050064E">
            <w:t xml:space="preserve"> Automatic reminders encourage timely payments, helping users avoid awkward conversations and ensuring expenses are settled smoothly.</w:t>
          </w:r>
        </w:p>
        <w:p w14:paraId="3F8D4FCB" w14:textId="77777777" w:rsidR="0050064E" w:rsidRPr="0050064E" w:rsidRDefault="0050064E" w:rsidP="000E201D">
          <w:pPr>
            <w:pStyle w:val="ListParagraph"/>
            <w:numPr>
              <w:ilvl w:val="0"/>
              <w:numId w:val="5"/>
            </w:numPr>
            <w:spacing w:line="360" w:lineRule="auto"/>
            <w:jc w:val="left"/>
          </w:pPr>
          <w:r w:rsidRPr="000E201D">
            <w:rPr>
              <w:b/>
              <w:bCs/>
            </w:rPr>
            <w:lastRenderedPageBreak/>
            <w:t>Direct Payments Within the App:</w:t>
          </w:r>
          <w:r w:rsidRPr="0050064E">
            <w:t xml:space="preserve"> Integration with payment gateways allows users to settle debts directly, adding convenience and saving time.</w:t>
          </w:r>
        </w:p>
        <w:p w14:paraId="2B3B0540" w14:textId="77777777" w:rsidR="0050064E" w:rsidRPr="0050064E" w:rsidRDefault="0050064E" w:rsidP="000E201D">
          <w:pPr>
            <w:pStyle w:val="ListParagraph"/>
            <w:numPr>
              <w:ilvl w:val="0"/>
              <w:numId w:val="5"/>
            </w:numPr>
            <w:spacing w:line="360" w:lineRule="auto"/>
            <w:jc w:val="left"/>
          </w:pPr>
          <w:r w:rsidRPr="000E201D">
            <w:rPr>
              <w:b/>
              <w:bCs/>
            </w:rPr>
            <w:t>Enhanced Financial Management:</w:t>
          </w:r>
          <w:r w:rsidRPr="0050064E">
            <w:t xml:space="preserve"> Users gain a better overview of their shared expenses, helping them plan and budget more effectively.</w:t>
          </w:r>
        </w:p>
        <w:p w14:paraId="12452E50" w14:textId="77777777" w:rsidR="0050064E" w:rsidRPr="0050064E" w:rsidRDefault="0050064E" w:rsidP="000E201D">
          <w:pPr>
            <w:pStyle w:val="ListParagraph"/>
            <w:numPr>
              <w:ilvl w:val="0"/>
              <w:numId w:val="5"/>
            </w:numPr>
            <w:spacing w:line="360" w:lineRule="auto"/>
            <w:jc w:val="left"/>
          </w:pPr>
          <w:r w:rsidRPr="000E201D">
            <w:rPr>
              <w:b/>
              <w:bCs/>
            </w:rPr>
            <w:t>Reduced Social Tension:</w:t>
          </w:r>
          <w:r w:rsidRPr="0050064E">
            <w:t xml:space="preserve"> By simplifying expense management, the app minimizes financial stress among friends and family, helping maintain healthy relationships.</w:t>
          </w:r>
        </w:p>
        <w:p w14:paraId="030E602C" w14:textId="77777777" w:rsidR="0050064E" w:rsidRPr="0050064E" w:rsidRDefault="0050064E" w:rsidP="000E201D">
          <w:pPr>
            <w:pStyle w:val="Heading2"/>
            <w:spacing w:line="360" w:lineRule="auto"/>
          </w:pPr>
          <w:r w:rsidRPr="0050064E">
            <w:t>Project Duration</w:t>
          </w:r>
        </w:p>
        <w:p w14:paraId="598C38CC" w14:textId="77777777" w:rsidR="0050064E" w:rsidRPr="0050064E" w:rsidRDefault="0050064E" w:rsidP="000E201D">
          <w:pPr>
            <w:pStyle w:val="ListParagraph"/>
            <w:numPr>
              <w:ilvl w:val="0"/>
              <w:numId w:val="6"/>
            </w:numPr>
            <w:spacing w:line="360" w:lineRule="auto"/>
            <w:jc w:val="left"/>
          </w:pPr>
          <w:r w:rsidRPr="000E201D">
            <w:rPr>
              <w:b/>
              <w:bCs/>
            </w:rPr>
            <w:t>Estimated Duration:</w:t>
          </w:r>
          <w:r w:rsidRPr="0050064E">
            <w:t xml:space="preserve"> 4-6 months to develop, test, and deploy a fully functional app, including time for security testing, payment integration, and user interface design.</w:t>
          </w:r>
        </w:p>
        <w:p w14:paraId="57C94F70" w14:textId="7598BF91" w:rsidR="0050064E" w:rsidRDefault="00000000">
          <w:pPr>
            <w:jc w:val="left"/>
          </w:pPr>
        </w:p>
      </w:sdtContent>
    </w:sdt>
    <w:sectPr w:rsidR="0050064E" w:rsidSect="0050064E">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4C5BB" w14:textId="77777777" w:rsidR="00B25672" w:rsidRDefault="00B25672" w:rsidP="0050064E">
      <w:pPr>
        <w:spacing w:after="0" w:line="240" w:lineRule="auto"/>
      </w:pPr>
      <w:r>
        <w:separator/>
      </w:r>
    </w:p>
  </w:endnote>
  <w:endnote w:type="continuationSeparator" w:id="0">
    <w:p w14:paraId="089C4B8D" w14:textId="77777777" w:rsidR="00B25672" w:rsidRDefault="00B25672" w:rsidP="00500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4649477"/>
      <w:docPartObj>
        <w:docPartGallery w:val="Page Numbers (Bottom of Page)"/>
        <w:docPartUnique/>
      </w:docPartObj>
    </w:sdtPr>
    <w:sdtEndPr>
      <w:rPr>
        <w:noProof/>
      </w:rPr>
    </w:sdtEndPr>
    <w:sdtContent>
      <w:p w14:paraId="0F1C99CF" w14:textId="1B317B75" w:rsidR="0050064E" w:rsidRDefault="005006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EBEE1F" w14:textId="77777777" w:rsidR="0050064E" w:rsidRDefault="00500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368E9" w14:textId="77777777" w:rsidR="00B25672" w:rsidRDefault="00B25672" w:rsidP="0050064E">
      <w:pPr>
        <w:spacing w:after="0" w:line="240" w:lineRule="auto"/>
      </w:pPr>
      <w:r>
        <w:separator/>
      </w:r>
    </w:p>
  </w:footnote>
  <w:footnote w:type="continuationSeparator" w:id="0">
    <w:p w14:paraId="2B23B9DF" w14:textId="77777777" w:rsidR="00B25672" w:rsidRDefault="00B25672" w:rsidP="005006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06EBE"/>
    <w:multiLevelType w:val="hybridMultilevel"/>
    <w:tmpl w:val="CCB27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0748B"/>
    <w:multiLevelType w:val="hybridMultilevel"/>
    <w:tmpl w:val="865CD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C37619"/>
    <w:multiLevelType w:val="hybridMultilevel"/>
    <w:tmpl w:val="A096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6E0E8F"/>
    <w:multiLevelType w:val="hybridMultilevel"/>
    <w:tmpl w:val="E9866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6241E"/>
    <w:multiLevelType w:val="hybridMultilevel"/>
    <w:tmpl w:val="84900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977CF5"/>
    <w:multiLevelType w:val="hybridMultilevel"/>
    <w:tmpl w:val="59E28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3743138">
    <w:abstractNumId w:val="2"/>
  </w:num>
  <w:num w:numId="2" w16cid:durableId="818107348">
    <w:abstractNumId w:val="4"/>
  </w:num>
  <w:num w:numId="3" w16cid:durableId="1426069481">
    <w:abstractNumId w:val="0"/>
  </w:num>
  <w:num w:numId="4" w16cid:durableId="1085497178">
    <w:abstractNumId w:val="3"/>
  </w:num>
  <w:num w:numId="5" w16cid:durableId="1649551484">
    <w:abstractNumId w:val="5"/>
  </w:num>
  <w:num w:numId="6" w16cid:durableId="643196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87A"/>
    <w:rsid w:val="000E201D"/>
    <w:rsid w:val="001C1F87"/>
    <w:rsid w:val="0050064E"/>
    <w:rsid w:val="00671CCA"/>
    <w:rsid w:val="006D3658"/>
    <w:rsid w:val="00764C06"/>
    <w:rsid w:val="009A1DE7"/>
    <w:rsid w:val="00A37C61"/>
    <w:rsid w:val="00B25672"/>
    <w:rsid w:val="00E76024"/>
    <w:rsid w:val="00F5608A"/>
    <w:rsid w:val="00F8587A"/>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7EE15F"/>
  <w15:chartTrackingRefBased/>
  <w15:docId w15:val="{7FF4D47F-51F8-4802-BB22-3ED108DD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F8587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87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8587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8587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8587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8587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8587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F858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8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8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8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8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8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87A"/>
    <w:rPr>
      <w:rFonts w:eastAsiaTheme="majorEastAsia" w:cstheme="majorBidi"/>
      <w:color w:val="272727" w:themeColor="text1" w:themeTint="D8"/>
    </w:rPr>
  </w:style>
  <w:style w:type="paragraph" w:styleId="Title">
    <w:name w:val="Title"/>
    <w:basedOn w:val="Normal"/>
    <w:next w:val="Normal"/>
    <w:link w:val="TitleChar"/>
    <w:uiPriority w:val="10"/>
    <w:qFormat/>
    <w:rsid w:val="00F8587A"/>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858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87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8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87A"/>
    <w:pPr>
      <w:spacing w:before="160"/>
      <w:jc w:val="center"/>
    </w:pPr>
    <w:rPr>
      <w:i/>
      <w:iCs/>
      <w:color w:val="404040" w:themeColor="text1" w:themeTint="BF"/>
    </w:rPr>
  </w:style>
  <w:style w:type="character" w:customStyle="1" w:styleId="QuoteChar">
    <w:name w:val="Quote Char"/>
    <w:basedOn w:val="DefaultParagraphFont"/>
    <w:link w:val="Quote"/>
    <w:uiPriority w:val="29"/>
    <w:rsid w:val="00F8587A"/>
    <w:rPr>
      <w:rFonts w:ascii="Times New Roman" w:hAnsi="Times New Roman"/>
      <w:i/>
      <w:iCs/>
      <w:color w:val="404040" w:themeColor="text1" w:themeTint="BF"/>
    </w:rPr>
  </w:style>
  <w:style w:type="paragraph" w:styleId="ListParagraph">
    <w:name w:val="List Paragraph"/>
    <w:basedOn w:val="Normal"/>
    <w:uiPriority w:val="34"/>
    <w:qFormat/>
    <w:rsid w:val="00F8587A"/>
    <w:pPr>
      <w:ind w:left="720"/>
      <w:contextualSpacing/>
    </w:pPr>
  </w:style>
  <w:style w:type="character" w:styleId="IntenseEmphasis">
    <w:name w:val="Intense Emphasis"/>
    <w:basedOn w:val="DefaultParagraphFont"/>
    <w:uiPriority w:val="21"/>
    <w:qFormat/>
    <w:rsid w:val="00F8587A"/>
    <w:rPr>
      <w:i/>
      <w:iCs/>
      <w:color w:val="0F4761" w:themeColor="accent1" w:themeShade="BF"/>
    </w:rPr>
  </w:style>
  <w:style w:type="paragraph" w:styleId="IntenseQuote">
    <w:name w:val="Intense Quote"/>
    <w:basedOn w:val="Normal"/>
    <w:next w:val="Normal"/>
    <w:link w:val="IntenseQuoteChar"/>
    <w:uiPriority w:val="30"/>
    <w:qFormat/>
    <w:rsid w:val="00F858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87A"/>
    <w:rPr>
      <w:rFonts w:ascii="Times New Roman" w:hAnsi="Times New Roman"/>
      <w:i/>
      <w:iCs/>
      <w:color w:val="0F4761" w:themeColor="accent1" w:themeShade="BF"/>
    </w:rPr>
  </w:style>
  <w:style w:type="character" w:styleId="IntenseReference">
    <w:name w:val="Intense Reference"/>
    <w:basedOn w:val="DefaultParagraphFont"/>
    <w:uiPriority w:val="32"/>
    <w:qFormat/>
    <w:rsid w:val="00F8587A"/>
    <w:rPr>
      <w:b/>
      <w:bCs/>
      <w:smallCaps/>
      <w:color w:val="0F4761" w:themeColor="accent1" w:themeShade="BF"/>
      <w:spacing w:val="5"/>
    </w:rPr>
  </w:style>
  <w:style w:type="character" w:styleId="Hyperlink">
    <w:name w:val="Hyperlink"/>
    <w:basedOn w:val="DefaultParagraphFont"/>
    <w:uiPriority w:val="99"/>
    <w:unhideWhenUsed/>
    <w:rsid w:val="0050064E"/>
    <w:rPr>
      <w:color w:val="467886" w:themeColor="hyperlink"/>
      <w:u w:val="single"/>
    </w:rPr>
  </w:style>
  <w:style w:type="paragraph" w:styleId="NoSpacing">
    <w:name w:val="No Spacing"/>
    <w:link w:val="NoSpacingChar"/>
    <w:uiPriority w:val="1"/>
    <w:qFormat/>
    <w:rsid w:val="0050064E"/>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50064E"/>
    <w:rPr>
      <w:rFonts w:eastAsiaTheme="minorEastAsia"/>
      <w:kern w:val="0"/>
      <w:sz w:val="22"/>
      <w:szCs w:val="22"/>
      <w14:ligatures w14:val="none"/>
    </w:rPr>
  </w:style>
  <w:style w:type="paragraph" w:styleId="Header">
    <w:name w:val="header"/>
    <w:basedOn w:val="Normal"/>
    <w:link w:val="HeaderChar"/>
    <w:uiPriority w:val="99"/>
    <w:unhideWhenUsed/>
    <w:rsid w:val="00500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64E"/>
    <w:rPr>
      <w:rFonts w:ascii="Times New Roman" w:hAnsi="Times New Roman"/>
      <w:color w:val="000000" w:themeColor="text1"/>
    </w:rPr>
  </w:style>
  <w:style w:type="paragraph" w:styleId="Footer">
    <w:name w:val="footer"/>
    <w:basedOn w:val="Normal"/>
    <w:link w:val="FooterChar"/>
    <w:uiPriority w:val="99"/>
    <w:unhideWhenUsed/>
    <w:rsid w:val="00500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64E"/>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118309">
      <w:bodyDiv w:val="1"/>
      <w:marLeft w:val="0"/>
      <w:marRight w:val="0"/>
      <w:marTop w:val="0"/>
      <w:marBottom w:val="0"/>
      <w:divBdr>
        <w:top w:val="none" w:sz="0" w:space="0" w:color="auto"/>
        <w:left w:val="none" w:sz="0" w:space="0" w:color="auto"/>
        <w:bottom w:val="none" w:sz="0" w:space="0" w:color="auto"/>
        <w:right w:val="none" w:sz="0" w:space="0" w:color="auto"/>
      </w:divBdr>
    </w:div>
    <w:div w:id="142811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FDBF64D8BA40C1AD1F3DB396AD51A2"/>
        <w:category>
          <w:name w:val="General"/>
          <w:gallery w:val="placeholder"/>
        </w:category>
        <w:types>
          <w:type w:val="bbPlcHdr"/>
        </w:types>
        <w:behaviors>
          <w:behavior w:val="content"/>
        </w:behaviors>
        <w:guid w:val="{1F876F4B-234B-40CD-9F0B-BD5D22EE1C19}"/>
      </w:docPartPr>
      <w:docPartBody>
        <w:p w:rsidR="005C2357" w:rsidRDefault="00496C8B" w:rsidP="00496C8B">
          <w:pPr>
            <w:pStyle w:val="7EFDBF64D8BA40C1AD1F3DB396AD51A2"/>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C8B"/>
    <w:rsid w:val="00496C8B"/>
    <w:rsid w:val="0055394E"/>
    <w:rsid w:val="005C2357"/>
    <w:rsid w:val="00671CCA"/>
    <w:rsid w:val="00A16CFF"/>
    <w:rsid w:val="00E76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FDBF64D8BA40C1AD1F3DB396AD51A2">
    <w:name w:val="7EFDBF64D8BA40C1AD1F3DB396AD51A2"/>
    <w:rsid w:val="00496C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583</Words>
  <Characters>3641</Characters>
  <Application>Microsoft Office Word</Application>
  <DocSecurity>0</DocSecurity>
  <Lines>66</Lines>
  <Paragraphs>35</Paragraphs>
  <ScaleCrop>false</ScaleCrop>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Splitting App for Friends and Family</dc:title>
  <dc:subject/>
  <dc:creator>Amarasinghe M.D.P bm21595912</dc:creator>
  <cp:keywords/>
  <dc:description/>
  <cp:lastModifiedBy>Amarasinghe M.D.P bm21595912</cp:lastModifiedBy>
  <cp:revision>3</cp:revision>
  <dcterms:created xsi:type="dcterms:W3CDTF">2024-11-12T04:13:00Z</dcterms:created>
  <dcterms:modified xsi:type="dcterms:W3CDTF">2024-11-12T10:36:00Z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9a96e955880f803e4c0c3919efdd67af77ba72f6261e05fcd9c3607842185a0b</vt:lpwstr>
  </property>
</Properties>
</file>